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D7383">
      <w:pPr>
        <w:jc w:val="left"/>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4</w:t>
      </w:r>
    </w:p>
    <w:p w14:paraId="1C414DF8">
      <w:pPr>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36"/>
          <w:szCs w:val="36"/>
        </w:rPr>
        <w:t>新疆报废机动车回收拆解企业名录</w:t>
      </w:r>
    </w:p>
    <w:p w14:paraId="7DBFD5DA">
      <w:pPr>
        <w:spacing w:line="560" w:lineRule="exact"/>
        <w:jc w:val="center"/>
        <w:rPr>
          <w:rFonts w:hint="default" w:ascii="Times New Roman" w:hAnsi="Times New Roman" w:cs="Times New Roman"/>
          <w:color w:val="000000"/>
          <w:kern w:val="0"/>
          <w:sz w:val="28"/>
          <w:szCs w:val="28"/>
        </w:rPr>
      </w:pPr>
    </w:p>
    <w:p w14:paraId="16DE8680">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1.新疆金业城市矿产开发有限公司（新疆乌鲁木齐市经开区（头屯河区）金岭路1051号）</w:t>
      </w:r>
    </w:p>
    <w:p w14:paraId="406B8A57">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2.新疆州行远大物资再生利用有限公司（新疆乌鲁木齐经开区（头屯河区）王家沟工业园四期祥云西街399号）</w:t>
      </w:r>
    </w:p>
    <w:p w14:paraId="0FED25FC">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3.新疆皖新盛业金属制品有限公司（新疆乌鲁木齐市米东区盛达西路1699号）</w:t>
      </w:r>
    </w:p>
    <w:p w14:paraId="2AAF4183">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4.新疆徽北金再生资源回收利用有限公司（新疆乌鲁木齐市米东区工业园区盛达东路915号）</w:t>
      </w:r>
    </w:p>
    <w:p w14:paraId="2F0DB4E5">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5.伊犁物资回收有限公司（新疆伊宁市达达木图乡奥尔曼路888号，伊宁市苏拉宫工业园区内）</w:t>
      </w:r>
    </w:p>
    <w:p w14:paraId="5AB7EE17">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6.</w:t>
      </w:r>
      <w:r>
        <w:rPr>
          <w:rFonts w:hint="default" w:ascii="Times New Roman" w:hAnsi="Times New Roman" w:cs="Times New Roman"/>
          <w:color w:val="222222"/>
          <w:kern w:val="0"/>
          <w:sz w:val="28"/>
          <w:szCs w:val="28"/>
        </w:rPr>
        <w:t>察布查尔锡伯自治县鼎梦再生资源物资回收有限责任公司（</w:t>
      </w:r>
      <w:r>
        <w:rPr>
          <w:rFonts w:hint="default" w:ascii="Times New Roman" w:hAnsi="Times New Roman" w:cs="Times New Roman"/>
          <w:color w:val="000000"/>
          <w:kern w:val="0"/>
          <w:sz w:val="28"/>
          <w:szCs w:val="28"/>
        </w:rPr>
        <w:t>新疆伊犁州察布查尔锡伯自治县双创产业园区经一路以东纬四路以南纬五路以北</w:t>
      </w:r>
      <w:r>
        <w:rPr>
          <w:rFonts w:hint="default" w:ascii="Times New Roman" w:hAnsi="Times New Roman" w:cs="Times New Roman"/>
          <w:color w:val="222222"/>
          <w:kern w:val="0"/>
          <w:sz w:val="28"/>
          <w:szCs w:val="28"/>
        </w:rPr>
        <w:t>）</w:t>
      </w:r>
    </w:p>
    <w:p w14:paraId="6563CBA4">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7.</w:t>
      </w:r>
      <w:r>
        <w:rPr>
          <w:rFonts w:hint="default" w:ascii="Times New Roman" w:hAnsi="Times New Roman" w:cs="Times New Roman"/>
          <w:color w:val="222222"/>
          <w:kern w:val="0"/>
          <w:sz w:val="28"/>
          <w:szCs w:val="28"/>
        </w:rPr>
        <w:t>新源县银创物资再生利用有限公司（</w:t>
      </w:r>
      <w:r>
        <w:rPr>
          <w:rFonts w:hint="default" w:ascii="Times New Roman" w:hAnsi="Times New Roman" w:cs="Times New Roman"/>
          <w:color w:val="000000"/>
          <w:kern w:val="0"/>
          <w:sz w:val="28"/>
          <w:szCs w:val="28"/>
        </w:rPr>
        <w:t>新疆伊犁州新源县工业园区B区54亩地，伊钢以西污水处理厂以北</w:t>
      </w:r>
      <w:r>
        <w:rPr>
          <w:rFonts w:hint="default" w:ascii="Times New Roman" w:hAnsi="Times New Roman" w:cs="Times New Roman"/>
          <w:color w:val="222222"/>
          <w:kern w:val="0"/>
          <w:sz w:val="28"/>
          <w:szCs w:val="28"/>
        </w:rPr>
        <w:t>）</w:t>
      </w:r>
    </w:p>
    <w:p w14:paraId="2277663D">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8.</w:t>
      </w:r>
      <w:r>
        <w:rPr>
          <w:rFonts w:hint="default" w:ascii="Times New Roman" w:hAnsi="Times New Roman" w:cs="Times New Roman"/>
          <w:color w:val="222222"/>
          <w:kern w:val="0"/>
          <w:sz w:val="28"/>
          <w:szCs w:val="28"/>
        </w:rPr>
        <w:t>奎屯楷东再生物资有限公司（</w:t>
      </w:r>
      <w:r>
        <w:rPr>
          <w:rFonts w:hint="default" w:ascii="Times New Roman" w:hAnsi="Times New Roman" w:cs="Times New Roman"/>
          <w:color w:val="000000"/>
          <w:kern w:val="0"/>
          <w:sz w:val="28"/>
          <w:szCs w:val="28"/>
        </w:rPr>
        <w:t>新疆伊犁州奎屯市独山子经济技术开发区乌伊公路东41号</w:t>
      </w:r>
      <w:r>
        <w:rPr>
          <w:rFonts w:hint="default" w:ascii="Times New Roman" w:hAnsi="Times New Roman" w:cs="Times New Roman"/>
          <w:color w:val="222222"/>
          <w:kern w:val="0"/>
          <w:sz w:val="28"/>
          <w:szCs w:val="28"/>
        </w:rPr>
        <w:t>）</w:t>
      </w:r>
    </w:p>
    <w:p w14:paraId="42600051">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9.</w:t>
      </w:r>
      <w:r>
        <w:rPr>
          <w:rFonts w:hint="default" w:ascii="Times New Roman" w:hAnsi="Times New Roman" w:cs="Times New Roman"/>
          <w:color w:val="222222"/>
          <w:kern w:val="0"/>
          <w:sz w:val="28"/>
          <w:szCs w:val="28"/>
        </w:rPr>
        <w:t>博尔塔拉蒙古自治州物资再生利用有限责任公司（</w:t>
      </w:r>
      <w:r>
        <w:rPr>
          <w:rFonts w:hint="default" w:ascii="Times New Roman" w:hAnsi="Times New Roman" w:cs="Times New Roman"/>
          <w:color w:val="000000"/>
          <w:kern w:val="0"/>
          <w:sz w:val="28"/>
          <w:szCs w:val="28"/>
        </w:rPr>
        <w:t>新疆博州博乐市工业区前程路23号</w:t>
      </w:r>
      <w:r>
        <w:rPr>
          <w:rFonts w:hint="default" w:ascii="Times New Roman" w:hAnsi="Times New Roman" w:cs="Times New Roman"/>
          <w:color w:val="222222"/>
          <w:kern w:val="0"/>
          <w:sz w:val="28"/>
          <w:szCs w:val="28"/>
        </w:rPr>
        <w:t>）</w:t>
      </w:r>
    </w:p>
    <w:p w14:paraId="4C20C0A6">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10.</w:t>
      </w:r>
      <w:r>
        <w:rPr>
          <w:rFonts w:hint="default" w:ascii="Times New Roman" w:hAnsi="Times New Roman" w:cs="Times New Roman"/>
          <w:color w:val="222222"/>
          <w:kern w:val="0"/>
          <w:sz w:val="28"/>
          <w:szCs w:val="28"/>
        </w:rPr>
        <w:t>克拉玛依益佳得再生资源回收利用有限公司（</w:t>
      </w:r>
      <w:r>
        <w:rPr>
          <w:rFonts w:hint="default" w:ascii="Times New Roman" w:hAnsi="Times New Roman" w:cs="Times New Roman"/>
          <w:color w:val="000000"/>
          <w:kern w:val="0"/>
          <w:sz w:val="28"/>
          <w:szCs w:val="28"/>
        </w:rPr>
        <w:t>新疆克拉玛依市白碱滩区金龙镇街道平南八路5888号</w:t>
      </w:r>
      <w:r>
        <w:rPr>
          <w:rFonts w:hint="default" w:ascii="Times New Roman" w:hAnsi="Times New Roman" w:cs="Times New Roman"/>
          <w:color w:val="222222"/>
          <w:kern w:val="0"/>
          <w:sz w:val="28"/>
          <w:szCs w:val="28"/>
        </w:rPr>
        <w:t>）</w:t>
      </w:r>
    </w:p>
    <w:p w14:paraId="5EB687E1">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11.新疆巴州万方物资再生利用有限公司（新疆巴州库尔勒市塔什店镇望山路38号）</w:t>
      </w:r>
    </w:p>
    <w:p w14:paraId="027777AE">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12.新疆南疆汇鑫汽车循环利用科技有限公司（新疆巴州库尔勒市经济技术开发区康盛路东侧、羚翔路南侧）</w:t>
      </w:r>
    </w:p>
    <w:p w14:paraId="79717658">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13.喀什伟鑫再生资源回收利用产业基地有限责任公司（新疆喀什地区喀什中亚南亚工业园区西区）</w:t>
      </w:r>
    </w:p>
    <w:p w14:paraId="57302463">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14.新疆能康循环经济产业投资有限公司（新疆喀什市经济开发区中亚南亚工业园区（西区）中亚路99号）</w:t>
      </w:r>
    </w:p>
    <w:p w14:paraId="1F552878">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15.岳普湖县吴岳再生能源科技有限公司（新疆喀什地区岳普湖县泰岳工业园区奋进路3号院）</w:t>
      </w:r>
    </w:p>
    <w:p w14:paraId="1D0A1E59">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16.新疆金盛源物资再生利用有限公司（新疆阿克苏地区库车县乌尊镇园艺场社区化工园区天山东路）</w:t>
      </w:r>
    </w:p>
    <w:p w14:paraId="144FD461">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17.阿克苏地区天全物资再生利用有限责任公司（新疆阿克苏地区阿克苏市经济技术开发区绍兴路北侧、杭州路西侧）</w:t>
      </w:r>
    </w:p>
    <w:p w14:paraId="126D2441">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18.库车合诚金属制品有限责任公司（新疆阿克苏地区库车县东城街道石化新村社区工业园区库车合诚金属制品有限责任公司院内）</w:t>
      </w:r>
    </w:p>
    <w:p w14:paraId="3854C725">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19.阿克苏地区顺帆汽车报废拆解有限公司（新疆阿克苏地区阿克苏市经济开发区西园社区绿洲西路南侧01号）</w:t>
      </w:r>
    </w:p>
    <w:p w14:paraId="46924245">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20.哈密市鑫盛再生利用有限责任公司（新疆哈密市伊州区高新区北部新兴产业园黄山路75号）</w:t>
      </w:r>
    </w:p>
    <w:p w14:paraId="44572FE7">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21.新疆正飞再生资源回收有限责任公司（新疆昌吉州奇台县喇嘛湖梁工业园区兴和路和居庸路交汇处）</w:t>
      </w:r>
    </w:p>
    <w:p w14:paraId="091D980D">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22.新疆闽新再生物资有限责任公司（新疆昌吉州阜康市阜康产业园晋商工业园闽新钢铁北侧、闽建金属东侧）</w:t>
      </w:r>
    </w:p>
    <w:p w14:paraId="5BB3D6C0">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23.吉木萨尔县顺义报废汽车回收拆解有限责任公司（新疆昌吉州吉木萨尔县北三台循环工业园区万达路1号）</w:t>
      </w:r>
    </w:p>
    <w:p w14:paraId="1C631138">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24.新疆云展再生资源利用有限公司（新疆昌吉州昌吉市高新区创业大道西1号）</w:t>
      </w:r>
    </w:p>
    <w:p w14:paraId="5C83A8B7">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25.新疆兴之路再生资源有限公司（新疆昌吉治州昌吉市高新技术产业开发区创业大道41号）</w:t>
      </w:r>
    </w:p>
    <w:p w14:paraId="5EF17176">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26.昌吉回族自治州金业报废汽车回收</w:t>
      </w:r>
      <w:r>
        <w:rPr>
          <w:rFonts w:hint="default" w:ascii="Times New Roman" w:hAnsi="Times New Roman" w:cs="Times New Roman"/>
          <w:color w:val="000000"/>
          <w:kern w:val="0"/>
          <w:sz w:val="28"/>
          <w:szCs w:val="28"/>
          <w:lang w:eastAsia="zh-CN"/>
        </w:rPr>
        <w:t>（</w:t>
      </w:r>
      <w:r>
        <w:rPr>
          <w:rFonts w:hint="default" w:ascii="Times New Roman" w:hAnsi="Times New Roman" w:cs="Times New Roman"/>
          <w:color w:val="000000"/>
          <w:kern w:val="0"/>
          <w:sz w:val="28"/>
          <w:szCs w:val="28"/>
        </w:rPr>
        <w:t>拆解</w:t>
      </w:r>
      <w:r>
        <w:rPr>
          <w:rFonts w:hint="default" w:ascii="Times New Roman" w:hAnsi="Times New Roman" w:cs="Times New Roman"/>
          <w:color w:val="000000"/>
          <w:kern w:val="0"/>
          <w:sz w:val="28"/>
          <w:szCs w:val="28"/>
          <w:lang w:eastAsia="zh-CN"/>
        </w:rPr>
        <w:t>）</w:t>
      </w:r>
      <w:r>
        <w:rPr>
          <w:rFonts w:hint="default" w:ascii="Times New Roman" w:hAnsi="Times New Roman" w:cs="Times New Roman"/>
          <w:color w:val="000000"/>
          <w:kern w:val="0"/>
          <w:sz w:val="28"/>
          <w:szCs w:val="28"/>
        </w:rPr>
        <w:t>有限公司（新疆昌吉市榆树沟镇工业园区）</w:t>
      </w:r>
    </w:p>
    <w:p w14:paraId="70B54210">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27.和田玉龙物资再生利用有限公司（新疆和田地区和田县昆仑工业园区昆盛路南侧）</w:t>
      </w:r>
    </w:p>
    <w:p w14:paraId="670EE4E0">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28.新疆源耀物资回收有限公司（新疆和田地区墨玉县建材园区三号路左1号）</w:t>
      </w:r>
    </w:p>
    <w:p w14:paraId="512BF1DF">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29.克州宏光再生利用回收有限责任公司（新疆克州阿图什市格达良乡工业集聚区1号）</w:t>
      </w:r>
    </w:p>
    <w:p w14:paraId="1C2C3366">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30.塔城地区物资再生利用有限公司（新疆塔城地区塔城市中小产业园区辽塔水泥厂北侧，裕民路西侧，乌苏路南侧）</w:t>
      </w:r>
    </w:p>
    <w:p w14:paraId="7D968814">
      <w:pPr>
        <w:spacing w:line="560" w:lineRule="exact"/>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31.乌苏市整洁再生资源有限公司（新疆塔城地区乌苏市工业园社区营口路028号）</w:t>
      </w:r>
    </w:p>
    <w:p w14:paraId="3FFEA90A">
      <w:pPr>
        <w:spacing w:line="520" w:lineRule="exact"/>
        <w:rPr>
          <w:rFonts w:hint="default" w:ascii="Times New Roman" w:hAnsi="Times New Roman" w:cs="Times New Roman"/>
          <w:sz w:val="30"/>
          <w:szCs w:val="30"/>
        </w:rPr>
      </w:pPr>
    </w:p>
    <w:p w14:paraId="55F592D3">
      <w:pPr>
        <w:rPr>
          <w:rFonts w:hint="default"/>
        </w:rPr>
      </w:pPr>
      <w:bookmarkStart w:id="0" w:name="_GoBack"/>
      <w:bookmarkEnd w:id="0"/>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FA2048D"/>
    <w:rsid w:val="10D12E24"/>
    <w:rsid w:val="29F15C38"/>
    <w:rsid w:val="2B1F50E6"/>
    <w:rsid w:val="339E453D"/>
    <w:rsid w:val="43E75C8A"/>
    <w:rsid w:val="48CB55FA"/>
    <w:rsid w:val="4B251F56"/>
    <w:rsid w:val="6FA2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2024-10-11T12:42:00Z</dcterms:created>
  <dc:creator>礼知永</dc:creator>
  <cp:lastModifiedBy>礼知永</cp:lastModifiedBy>
  <dcterms:modified xsi:type="dcterms:W3CDTF">2024-10-11T12:46:31Z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EA9C54B423B4452EA15EB1240FF7EFC2_13</vt:lpwstr>
  </property>
</Properties>
</file>